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 xml:space="preserve">八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鸟的纹样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预习，了解装饰纹样的特征，准备好材料。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预习，了解装饰纹样的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>特征，准备好材料。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鸟的纹样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pple Color Emoji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2021-08-27T18:13:00Z</dcterms:created>
  <dc:creator>USER</dc:creator>
  <cp:lastModifiedBy>WJY的BB机</cp:lastModifiedBy>
  <dcterms:modified xsi:type="dcterms:W3CDTF">2022-03-24T13:51:00Z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F189EBEC5264B2EAA77F2861672A4105</vt:lpwstr>
  </property>
  <property fmtid="{D5CDD505-2E9C-101B-9397-08002B2CF9AE}" pid="3" name="KSOProductBuildVer">
    <vt:lpwstr>2052-11.19.0</vt:lpwstr>
  </property>
</Properties>
</file>